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Y="469"/>
        <w:tblW w:w="5000" w:type="pct"/>
        <w:tblLook w:val="04A0" w:firstRow="1" w:lastRow="0" w:firstColumn="1" w:lastColumn="0" w:noHBand="0" w:noVBand="1"/>
      </w:tblPr>
      <w:tblGrid>
        <w:gridCol w:w="1301"/>
        <w:gridCol w:w="1530"/>
        <w:gridCol w:w="1558"/>
        <w:gridCol w:w="851"/>
        <w:gridCol w:w="813"/>
        <w:gridCol w:w="1092"/>
        <w:gridCol w:w="1094"/>
        <w:gridCol w:w="1111"/>
      </w:tblGrid>
      <w:tr w:rsidR="000F0487" w:rsidRPr="00EF4F0B" w14:paraId="51D3392C" w14:textId="77777777" w:rsidTr="0086782B">
        <w:trPr>
          <w:trHeight w:val="42"/>
        </w:trPr>
        <w:tc>
          <w:tcPr>
            <w:tcW w:w="696" w:type="pct"/>
          </w:tcPr>
          <w:p w14:paraId="4F1204F9" w14:textId="7E915757" w:rsidR="003B6722" w:rsidRPr="00686845" w:rsidRDefault="003B6722" w:rsidP="002F44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Parameters</w:t>
            </w:r>
          </w:p>
        </w:tc>
        <w:tc>
          <w:tcPr>
            <w:tcW w:w="818" w:type="pct"/>
          </w:tcPr>
          <w:p w14:paraId="01559319" w14:textId="0862BEC0" w:rsidR="00A83A9F" w:rsidRPr="00686845" w:rsidRDefault="003B6722" w:rsidP="002F44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Dead</w:t>
            </w:r>
            <w:r w:rsidR="006D4FBA"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(P1)</w:t>
            </w:r>
            <w:r w:rsidR="002F4460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A83A9F"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(%)</w:t>
            </w:r>
          </w:p>
        </w:tc>
        <w:tc>
          <w:tcPr>
            <w:tcW w:w="833" w:type="pct"/>
          </w:tcPr>
          <w:p w14:paraId="4AF8DEA7" w14:textId="4F3C7E1A" w:rsidR="00A83A9F" w:rsidRPr="00686845" w:rsidRDefault="003B6722" w:rsidP="002F44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Alive</w:t>
            </w:r>
            <w:r w:rsidR="006D4FBA"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(P2)</w:t>
            </w:r>
            <w:r w:rsidR="002F4460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A83A9F"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(%)</w:t>
            </w:r>
          </w:p>
        </w:tc>
        <w:tc>
          <w:tcPr>
            <w:tcW w:w="455" w:type="pct"/>
          </w:tcPr>
          <w:p w14:paraId="48828BD4" w14:textId="234B8EC4" w:rsidR="003B6722" w:rsidRPr="00686845" w:rsidRDefault="006D4FBA" w:rsidP="002F44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P2/P1</w:t>
            </w:r>
          </w:p>
        </w:tc>
        <w:tc>
          <w:tcPr>
            <w:tcW w:w="435" w:type="pct"/>
          </w:tcPr>
          <w:p w14:paraId="533B1D2E" w14:textId="117F8452" w:rsidR="003B6722" w:rsidRPr="00686845" w:rsidRDefault="003B6722" w:rsidP="002F44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Power</w:t>
            </w:r>
          </w:p>
        </w:tc>
        <w:tc>
          <w:tcPr>
            <w:tcW w:w="584" w:type="pct"/>
          </w:tcPr>
          <w:p w14:paraId="1DDB4D66" w14:textId="09A9E895" w:rsidR="003B6722" w:rsidRPr="00686845" w:rsidRDefault="003B6722" w:rsidP="002F44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N1</w:t>
            </w:r>
          </w:p>
        </w:tc>
        <w:tc>
          <w:tcPr>
            <w:tcW w:w="585" w:type="pct"/>
          </w:tcPr>
          <w:p w14:paraId="0134F3D0" w14:textId="47380EC2" w:rsidR="003B6722" w:rsidRPr="00686845" w:rsidRDefault="003B6722" w:rsidP="002F44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N2</w:t>
            </w:r>
          </w:p>
        </w:tc>
        <w:tc>
          <w:tcPr>
            <w:tcW w:w="594" w:type="pct"/>
          </w:tcPr>
          <w:p w14:paraId="677A170D" w14:textId="519B0B69" w:rsidR="003B6722" w:rsidRPr="00686845" w:rsidRDefault="003B6722" w:rsidP="002F44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868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</w:t>
            </w:r>
          </w:p>
        </w:tc>
      </w:tr>
      <w:tr w:rsidR="005C1C91" w:rsidRPr="00EF4F0B" w14:paraId="40B8044D" w14:textId="77777777" w:rsidTr="00686845">
        <w:trPr>
          <w:trHeight w:val="42"/>
        </w:trPr>
        <w:tc>
          <w:tcPr>
            <w:tcW w:w="5000" w:type="pct"/>
            <w:gridSpan w:val="8"/>
          </w:tcPr>
          <w:p w14:paraId="28F7AD17" w14:textId="59A8A78B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Clinical classifications</w:t>
            </w:r>
          </w:p>
        </w:tc>
      </w:tr>
      <w:tr w:rsidR="005C1C91" w:rsidRPr="00EF4F0B" w14:paraId="40C39FFD" w14:textId="77777777" w:rsidTr="0086782B">
        <w:trPr>
          <w:trHeight w:val="42"/>
        </w:trPr>
        <w:tc>
          <w:tcPr>
            <w:tcW w:w="696" w:type="pct"/>
          </w:tcPr>
          <w:p w14:paraId="40D88963" w14:textId="787817B0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asICH</w:t>
            </w:r>
            <w:proofErr w:type="spellEnd"/>
          </w:p>
        </w:tc>
        <w:tc>
          <w:tcPr>
            <w:tcW w:w="818" w:type="pct"/>
          </w:tcPr>
          <w:p w14:paraId="4E1B60A6" w14:textId="3231AFE7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15.0</w:t>
            </w:r>
          </w:p>
        </w:tc>
        <w:tc>
          <w:tcPr>
            <w:tcW w:w="833" w:type="pct"/>
          </w:tcPr>
          <w:p w14:paraId="0B57974D" w14:textId="3735F93A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85.0</w:t>
            </w:r>
          </w:p>
        </w:tc>
        <w:tc>
          <w:tcPr>
            <w:tcW w:w="455" w:type="pct"/>
          </w:tcPr>
          <w:p w14:paraId="3A541407" w14:textId="2CA6E46A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5</w:t>
            </w:r>
          </w:p>
        </w:tc>
        <w:tc>
          <w:tcPr>
            <w:tcW w:w="435" w:type="pct"/>
          </w:tcPr>
          <w:p w14:paraId="46912D14" w14:textId="19956EC8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80</w:t>
            </w:r>
          </w:p>
        </w:tc>
        <w:tc>
          <w:tcPr>
            <w:tcW w:w="584" w:type="pct"/>
          </w:tcPr>
          <w:p w14:paraId="4A7B3E9E" w14:textId="14C7B1F2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5</w:t>
            </w:r>
          </w:p>
        </w:tc>
        <w:tc>
          <w:tcPr>
            <w:tcW w:w="585" w:type="pct"/>
          </w:tcPr>
          <w:p w14:paraId="751E11E1" w14:textId="4C0248BC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25</w:t>
            </w:r>
          </w:p>
        </w:tc>
        <w:tc>
          <w:tcPr>
            <w:tcW w:w="594" w:type="pct"/>
          </w:tcPr>
          <w:p w14:paraId="1DA0E6D1" w14:textId="0EAD3A81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30</w:t>
            </w:r>
          </w:p>
        </w:tc>
      </w:tr>
      <w:tr w:rsidR="005C1C91" w:rsidRPr="00EF4F0B" w14:paraId="25B67957" w14:textId="77777777" w:rsidTr="0086782B">
        <w:trPr>
          <w:trHeight w:val="42"/>
        </w:trPr>
        <w:tc>
          <w:tcPr>
            <w:tcW w:w="696" w:type="pct"/>
          </w:tcPr>
          <w:p w14:paraId="470DA5EA" w14:textId="26AA110D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sICH</w:t>
            </w:r>
            <w:proofErr w:type="spellEnd"/>
          </w:p>
        </w:tc>
        <w:tc>
          <w:tcPr>
            <w:tcW w:w="818" w:type="pct"/>
          </w:tcPr>
          <w:p w14:paraId="71A2CDFB" w14:textId="655CDD50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30.0</w:t>
            </w:r>
          </w:p>
        </w:tc>
        <w:tc>
          <w:tcPr>
            <w:tcW w:w="833" w:type="pct"/>
          </w:tcPr>
          <w:p w14:paraId="0DC51D6F" w14:textId="36A32BBE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70.0</w:t>
            </w:r>
          </w:p>
        </w:tc>
        <w:tc>
          <w:tcPr>
            <w:tcW w:w="455" w:type="pct"/>
          </w:tcPr>
          <w:p w14:paraId="5E06D98E" w14:textId="2CD1DE28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2</w:t>
            </w:r>
          </w:p>
        </w:tc>
        <w:tc>
          <w:tcPr>
            <w:tcW w:w="435" w:type="pct"/>
          </w:tcPr>
          <w:p w14:paraId="47D4F932" w14:textId="0A447EF9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80</w:t>
            </w:r>
          </w:p>
        </w:tc>
        <w:tc>
          <w:tcPr>
            <w:tcW w:w="584" w:type="pct"/>
          </w:tcPr>
          <w:p w14:paraId="5068E07C" w14:textId="00C7D327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21</w:t>
            </w:r>
          </w:p>
        </w:tc>
        <w:tc>
          <w:tcPr>
            <w:tcW w:w="585" w:type="pct"/>
          </w:tcPr>
          <w:p w14:paraId="6278CF69" w14:textId="0CFC3798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42</w:t>
            </w:r>
          </w:p>
        </w:tc>
        <w:tc>
          <w:tcPr>
            <w:tcW w:w="594" w:type="pct"/>
          </w:tcPr>
          <w:p w14:paraId="4FB9CB3B" w14:textId="42ED6D14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63</w:t>
            </w:r>
          </w:p>
        </w:tc>
      </w:tr>
      <w:tr w:rsidR="005C1C91" w:rsidRPr="00EF4F0B" w14:paraId="1165C0B8" w14:textId="77777777" w:rsidTr="00686845">
        <w:trPr>
          <w:trHeight w:val="42"/>
        </w:trPr>
        <w:tc>
          <w:tcPr>
            <w:tcW w:w="4406" w:type="pct"/>
            <w:gridSpan w:val="7"/>
          </w:tcPr>
          <w:p w14:paraId="576BD424" w14:textId="127FFD66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Grand total</w:t>
            </w:r>
          </w:p>
        </w:tc>
        <w:tc>
          <w:tcPr>
            <w:tcW w:w="594" w:type="pct"/>
          </w:tcPr>
          <w:p w14:paraId="5EB64444" w14:textId="5328EAA0" w:rsidR="005C1C91" w:rsidRPr="00EF4F0B" w:rsidRDefault="005C1C91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93</w:t>
            </w:r>
          </w:p>
        </w:tc>
      </w:tr>
      <w:tr w:rsidR="000F0487" w:rsidRPr="00EF4F0B" w14:paraId="6B3030C6" w14:textId="77777777" w:rsidTr="00686845">
        <w:trPr>
          <w:trHeight w:val="42"/>
        </w:trPr>
        <w:tc>
          <w:tcPr>
            <w:tcW w:w="5000" w:type="pct"/>
            <w:gridSpan w:val="8"/>
          </w:tcPr>
          <w:p w14:paraId="77ED71B5" w14:textId="2CA5CB5D" w:rsidR="003B6722" w:rsidRPr="00EF4F0B" w:rsidRDefault="00ED3FCA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Radiographic classifications</w:t>
            </w:r>
          </w:p>
        </w:tc>
      </w:tr>
      <w:tr w:rsidR="000F0487" w:rsidRPr="00EF4F0B" w14:paraId="4276298D" w14:textId="77777777" w:rsidTr="0086782B">
        <w:trPr>
          <w:trHeight w:val="42"/>
        </w:trPr>
        <w:tc>
          <w:tcPr>
            <w:tcW w:w="696" w:type="pct"/>
          </w:tcPr>
          <w:p w14:paraId="32CC1E15" w14:textId="3A045402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HI1</w:t>
            </w:r>
          </w:p>
        </w:tc>
        <w:tc>
          <w:tcPr>
            <w:tcW w:w="818" w:type="pct"/>
          </w:tcPr>
          <w:p w14:paraId="5BAAD2BC" w14:textId="39F41745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0.</w:t>
            </w:r>
            <w:r w:rsidR="00860EE7"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01</w:t>
            </w:r>
          </w:p>
        </w:tc>
        <w:tc>
          <w:tcPr>
            <w:tcW w:w="833" w:type="pct"/>
          </w:tcPr>
          <w:p w14:paraId="43635E99" w14:textId="25C193FA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100</w:t>
            </w:r>
          </w:p>
        </w:tc>
        <w:tc>
          <w:tcPr>
            <w:tcW w:w="455" w:type="pct"/>
          </w:tcPr>
          <w:p w14:paraId="5630E76D" w14:textId="1733E0C8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5</w:t>
            </w:r>
          </w:p>
        </w:tc>
        <w:tc>
          <w:tcPr>
            <w:tcW w:w="435" w:type="pct"/>
          </w:tcPr>
          <w:p w14:paraId="2D2B2441" w14:textId="77069A0D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80</w:t>
            </w:r>
          </w:p>
        </w:tc>
        <w:tc>
          <w:tcPr>
            <w:tcW w:w="584" w:type="pct"/>
          </w:tcPr>
          <w:p w14:paraId="6B1A9B6A" w14:textId="5E578D47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2</w:t>
            </w:r>
          </w:p>
        </w:tc>
        <w:tc>
          <w:tcPr>
            <w:tcW w:w="585" w:type="pct"/>
          </w:tcPr>
          <w:p w14:paraId="76C92E7C" w14:textId="5B8A6E8F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10</w:t>
            </w:r>
          </w:p>
        </w:tc>
        <w:tc>
          <w:tcPr>
            <w:tcW w:w="594" w:type="pct"/>
          </w:tcPr>
          <w:p w14:paraId="1F094A5A" w14:textId="36A12B6B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12</w:t>
            </w:r>
          </w:p>
        </w:tc>
      </w:tr>
      <w:tr w:rsidR="000F0487" w:rsidRPr="00EF4F0B" w14:paraId="1EC19026" w14:textId="77777777" w:rsidTr="0086782B">
        <w:trPr>
          <w:trHeight w:val="42"/>
        </w:trPr>
        <w:tc>
          <w:tcPr>
            <w:tcW w:w="696" w:type="pct"/>
          </w:tcPr>
          <w:p w14:paraId="4A24CB4E" w14:textId="770D461E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HI2</w:t>
            </w:r>
          </w:p>
        </w:tc>
        <w:tc>
          <w:tcPr>
            <w:tcW w:w="818" w:type="pct"/>
          </w:tcPr>
          <w:p w14:paraId="00985B50" w14:textId="4EE5711E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13.5</w:t>
            </w:r>
          </w:p>
        </w:tc>
        <w:tc>
          <w:tcPr>
            <w:tcW w:w="833" w:type="pct"/>
          </w:tcPr>
          <w:p w14:paraId="6FF3B5B8" w14:textId="075DFD12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86.5</w:t>
            </w:r>
          </w:p>
        </w:tc>
        <w:tc>
          <w:tcPr>
            <w:tcW w:w="455" w:type="pct"/>
          </w:tcPr>
          <w:p w14:paraId="738F53BF" w14:textId="59B280AE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6</w:t>
            </w:r>
          </w:p>
        </w:tc>
        <w:tc>
          <w:tcPr>
            <w:tcW w:w="435" w:type="pct"/>
          </w:tcPr>
          <w:p w14:paraId="5C8CAE03" w14:textId="744C85CC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80</w:t>
            </w:r>
          </w:p>
        </w:tc>
        <w:tc>
          <w:tcPr>
            <w:tcW w:w="584" w:type="pct"/>
          </w:tcPr>
          <w:p w14:paraId="1BFC8B06" w14:textId="7AB327AC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5</w:t>
            </w:r>
          </w:p>
        </w:tc>
        <w:tc>
          <w:tcPr>
            <w:tcW w:w="585" w:type="pct"/>
          </w:tcPr>
          <w:p w14:paraId="426E282A" w14:textId="6AC8791E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30</w:t>
            </w:r>
          </w:p>
        </w:tc>
        <w:tc>
          <w:tcPr>
            <w:tcW w:w="594" w:type="pct"/>
          </w:tcPr>
          <w:p w14:paraId="1707BBEF" w14:textId="29103A79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35</w:t>
            </w:r>
          </w:p>
        </w:tc>
      </w:tr>
      <w:tr w:rsidR="000F0487" w:rsidRPr="00EF4F0B" w14:paraId="62491895" w14:textId="77777777" w:rsidTr="0086782B">
        <w:trPr>
          <w:trHeight w:val="42"/>
        </w:trPr>
        <w:tc>
          <w:tcPr>
            <w:tcW w:w="696" w:type="pct"/>
          </w:tcPr>
          <w:p w14:paraId="02C3D0DC" w14:textId="06B522F1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  <w:tc>
          <w:tcPr>
            <w:tcW w:w="818" w:type="pct"/>
          </w:tcPr>
          <w:p w14:paraId="2D302D3D" w14:textId="53316B5B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20.0</w:t>
            </w:r>
          </w:p>
        </w:tc>
        <w:tc>
          <w:tcPr>
            <w:tcW w:w="833" w:type="pct"/>
          </w:tcPr>
          <w:p w14:paraId="2C44422C" w14:textId="3BC25F80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80.0</w:t>
            </w:r>
          </w:p>
        </w:tc>
        <w:tc>
          <w:tcPr>
            <w:tcW w:w="455" w:type="pct"/>
          </w:tcPr>
          <w:p w14:paraId="51AB67A0" w14:textId="095F6A5C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4</w:t>
            </w:r>
          </w:p>
        </w:tc>
        <w:tc>
          <w:tcPr>
            <w:tcW w:w="435" w:type="pct"/>
          </w:tcPr>
          <w:p w14:paraId="37B35691" w14:textId="4784B6A8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80</w:t>
            </w:r>
          </w:p>
        </w:tc>
        <w:tc>
          <w:tcPr>
            <w:tcW w:w="584" w:type="pct"/>
          </w:tcPr>
          <w:p w14:paraId="760CD2A9" w14:textId="06066C9F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</w:t>
            </w:r>
          </w:p>
        </w:tc>
        <w:tc>
          <w:tcPr>
            <w:tcW w:w="585" w:type="pct"/>
          </w:tcPr>
          <w:p w14:paraId="64FAA35D" w14:textId="71458028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32</w:t>
            </w:r>
          </w:p>
        </w:tc>
        <w:tc>
          <w:tcPr>
            <w:tcW w:w="594" w:type="pct"/>
          </w:tcPr>
          <w:p w14:paraId="7E5A1E4B" w14:textId="7EBB67BC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40</w:t>
            </w:r>
          </w:p>
        </w:tc>
      </w:tr>
      <w:tr w:rsidR="000F0487" w:rsidRPr="00EF4F0B" w14:paraId="03DF6B1A" w14:textId="77777777" w:rsidTr="0086782B">
        <w:trPr>
          <w:trHeight w:val="42"/>
        </w:trPr>
        <w:tc>
          <w:tcPr>
            <w:tcW w:w="696" w:type="pct"/>
          </w:tcPr>
          <w:p w14:paraId="2940F734" w14:textId="089A3140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PH2</w:t>
            </w:r>
          </w:p>
        </w:tc>
        <w:tc>
          <w:tcPr>
            <w:tcW w:w="818" w:type="pct"/>
          </w:tcPr>
          <w:p w14:paraId="3C584F05" w14:textId="29F06BA2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30.0</w:t>
            </w:r>
          </w:p>
        </w:tc>
        <w:tc>
          <w:tcPr>
            <w:tcW w:w="833" w:type="pct"/>
          </w:tcPr>
          <w:p w14:paraId="22DC5772" w14:textId="2AD681AD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70.0</w:t>
            </w:r>
          </w:p>
        </w:tc>
        <w:tc>
          <w:tcPr>
            <w:tcW w:w="455" w:type="pct"/>
          </w:tcPr>
          <w:p w14:paraId="7A138814" w14:textId="5B4B3868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2</w:t>
            </w:r>
          </w:p>
        </w:tc>
        <w:tc>
          <w:tcPr>
            <w:tcW w:w="435" w:type="pct"/>
          </w:tcPr>
          <w:p w14:paraId="5A585509" w14:textId="2E848BF7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80</w:t>
            </w:r>
          </w:p>
        </w:tc>
        <w:tc>
          <w:tcPr>
            <w:tcW w:w="584" w:type="pct"/>
          </w:tcPr>
          <w:p w14:paraId="09C31829" w14:textId="76FDB2E2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21</w:t>
            </w:r>
          </w:p>
        </w:tc>
        <w:tc>
          <w:tcPr>
            <w:tcW w:w="585" w:type="pct"/>
          </w:tcPr>
          <w:p w14:paraId="1C8280DD" w14:textId="76383AE4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42</w:t>
            </w:r>
          </w:p>
        </w:tc>
        <w:tc>
          <w:tcPr>
            <w:tcW w:w="594" w:type="pct"/>
          </w:tcPr>
          <w:p w14:paraId="559658F4" w14:textId="1753649A" w:rsidR="000F0487" w:rsidRPr="00EF4F0B" w:rsidRDefault="000F0487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63</w:t>
            </w:r>
          </w:p>
        </w:tc>
      </w:tr>
      <w:tr w:rsidR="000F0487" w:rsidRPr="00EF4F0B" w14:paraId="4AF04D68" w14:textId="77777777" w:rsidTr="00686845">
        <w:trPr>
          <w:trHeight w:val="42"/>
        </w:trPr>
        <w:tc>
          <w:tcPr>
            <w:tcW w:w="4406" w:type="pct"/>
            <w:gridSpan w:val="7"/>
          </w:tcPr>
          <w:p w14:paraId="4331E4A7" w14:textId="6960F1CD" w:rsidR="003B6722" w:rsidRPr="00EF4F0B" w:rsidRDefault="003B6722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Grand total</w:t>
            </w:r>
          </w:p>
        </w:tc>
        <w:tc>
          <w:tcPr>
            <w:tcW w:w="594" w:type="pct"/>
          </w:tcPr>
          <w:p w14:paraId="6C1DB687" w14:textId="2631B2DB" w:rsidR="003B6722" w:rsidRPr="00EF4F0B" w:rsidRDefault="003B6722" w:rsidP="00EF4F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4F0B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ED3FCA" w:rsidRPr="00EF4F0B" w14:paraId="78EE4155" w14:textId="77777777" w:rsidTr="00686845">
        <w:trPr>
          <w:trHeight w:val="98"/>
        </w:trPr>
        <w:tc>
          <w:tcPr>
            <w:tcW w:w="5000" w:type="pct"/>
            <w:gridSpan w:val="8"/>
          </w:tcPr>
          <w:p w14:paraId="2A5E2640" w14:textId="074CB722" w:rsidR="00ED3FCA" w:rsidRPr="00EF4F0B" w:rsidRDefault="0014746B" w:rsidP="00EF4F0B">
            <w:pPr>
              <w:jc w:val="both"/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</w:pP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 xml:space="preserve">P1: proportion of deaths; P2: proportion of survivors; </w:t>
            </w:r>
            <w:r w:rsidR="001C02CF"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 xml:space="preserve">P2/P1: survival-to-death ratio; </w:t>
            </w: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 xml:space="preserve">N1: number of deaths; N2: number of survivors; </w:t>
            </w:r>
            <w:proofErr w:type="spellStart"/>
            <w:r w:rsidR="001C02CF"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asICH</w:t>
            </w:r>
            <w:proofErr w:type="spellEnd"/>
            <w:r w:rsidR="001C02CF"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 xml:space="preserve">: asymptomatic intracerebral hemorrhage; </w:t>
            </w:r>
            <w:proofErr w:type="spellStart"/>
            <w:r w:rsidR="001C02CF"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sICH</w:t>
            </w:r>
            <w:proofErr w:type="spellEnd"/>
            <w:r w:rsidR="001C02CF"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 xml:space="preserve">: symptomatic intracerebral hemorrhage; </w:t>
            </w:r>
            <w:r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HI: hemorrhagic infarction; PH: parenchymal hematoma</w:t>
            </w:r>
            <w:r w:rsidR="001C02CF" w:rsidRPr="00EF4F0B">
              <w:rPr>
                <w:rFonts w:ascii="Times New Roman" w:eastAsia="Tahoma" w:hAnsi="Times New Roman" w:cs="Times New Roman"/>
                <w:kern w:val="24"/>
                <w:sz w:val="21"/>
                <w:szCs w:val="21"/>
              </w:rPr>
              <w:t>.</w:t>
            </w:r>
          </w:p>
        </w:tc>
      </w:tr>
    </w:tbl>
    <w:p w14:paraId="0B3B4283" w14:textId="145EB091" w:rsidR="00DE3FAB" w:rsidRPr="00EF4F0B" w:rsidRDefault="00517370">
      <w:pPr>
        <w:rPr>
          <w:rFonts w:ascii="Arial" w:hAnsi="Arial" w:cs="Arial"/>
          <w:sz w:val="20"/>
          <w:szCs w:val="20"/>
          <w:lang w:eastAsia="zh-CN"/>
        </w:rPr>
      </w:pPr>
      <w:r w:rsidRPr="00EF4F0B">
        <w:rPr>
          <w:rFonts w:ascii="Times New Roman" w:hAnsi="Times New Roman" w:cs="Times New Roman"/>
          <w:b/>
          <w:bCs/>
          <w:sz w:val="20"/>
          <w:szCs w:val="20"/>
        </w:rPr>
        <w:t>Suppl</w:t>
      </w:r>
      <w:r w:rsidR="00EF4F0B"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 xml:space="preserve"> </w:t>
      </w:r>
      <w:r w:rsidRPr="00EF4F0B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EF4F0B">
        <w:rPr>
          <w:rFonts w:ascii="Times New Roman" w:hAnsi="Times New Roman" w:cs="Times New Roman"/>
          <w:sz w:val="20"/>
          <w:szCs w:val="20"/>
        </w:rPr>
        <w:t>Sample size estimation for clinical and radiographic classifications.</w:t>
      </w:r>
    </w:p>
    <w:p w14:paraId="4FB077AB" w14:textId="77777777" w:rsidR="00DE3FAB" w:rsidRDefault="00DE3FAB">
      <w:pPr>
        <w:rPr>
          <w:rFonts w:ascii="Arial" w:hAnsi="Arial" w:cs="Arial"/>
          <w:sz w:val="20"/>
          <w:szCs w:val="20"/>
        </w:rPr>
      </w:pPr>
    </w:p>
    <w:p w14:paraId="51EE8300" w14:textId="77777777" w:rsidR="00DE3FAB" w:rsidRDefault="00DE3FAB">
      <w:pPr>
        <w:rPr>
          <w:rFonts w:ascii="Arial" w:hAnsi="Arial" w:cs="Arial"/>
          <w:sz w:val="20"/>
          <w:szCs w:val="20"/>
        </w:rPr>
      </w:pPr>
    </w:p>
    <w:sectPr w:rsidR="00DE3F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5BA9" w14:textId="77777777" w:rsidR="006B7C0E" w:rsidRDefault="006B7C0E" w:rsidP="000F0487">
      <w:r>
        <w:separator/>
      </w:r>
    </w:p>
  </w:endnote>
  <w:endnote w:type="continuationSeparator" w:id="0">
    <w:p w14:paraId="75DBF7B7" w14:textId="77777777" w:rsidR="006B7C0E" w:rsidRDefault="006B7C0E" w:rsidP="000F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C315" w14:textId="77777777" w:rsidR="006B7C0E" w:rsidRDefault="006B7C0E" w:rsidP="000F0487">
      <w:r>
        <w:separator/>
      </w:r>
    </w:p>
  </w:footnote>
  <w:footnote w:type="continuationSeparator" w:id="0">
    <w:p w14:paraId="27BDB5FD" w14:textId="77777777" w:rsidR="006B7C0E" w:rsidRDefault="006B7C0E" w:rsidP="000F0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AC"/>
    <w:rsid w:val="000031D4"/>
    <w:rsid w:val="00056013"/>
    <w:rsid w:val="00056730"/>
    <w:rsid w:val="000F0487"/>
    <w:rsid w:val="0014746B"/>
    <w:rsid w:val="001C02CF"/>
    <w:rsid w:val="002230C1"/>
    <w:rsid w:val="002365CE"/>
    <w:rsid w:val="002B72D3"/>
    <w:rsid w:val="002C420A"/>
    <w:rsid w:val="002F4460"/>
    <w:rsid w:val="00380658"/>
    <w:rsid w:val="00390D29"/>
    <w:rsid w:val="003B6722"/>
    <w:rsid w:val="003B750C"/>
    <w:rsid w:val="00425CAC"/>
    <w:rsid w:val="00495D62"/>
    <w:rsid w:val="00517370"/>
    <w:rsid w:val="005B084E"/>
    <w:rsid w:val="005C1C91"/>
    <w:rsid w:val="005E1453"/>
    <w:rsid w:val="00686845"/>
    <w:rsid w:val="006B7C0E"/>
    <w:rsid w:val="006D4FBA"/>
    <w:rsid w:val="007124BC"/>
    <w:rsid w:val="00720793"/>
    <w:rsid w:val="00785EBF"/>
    <w:rsid w:val="0081017B"/>
    <w:rsid w:val="00860EE7"/>
    <w:rsid w:val="0086782B"/>
    <w:rsid w:val="00874593"/>
    <w:rsid w:val="008B0A82"/>
    <w:rsid w:val="008C6F14"/>
    <w:rsid w:val="008D11C5"/>
    <w:rsid w:val="009547A8"/>
    <w:rsid w:val="009E5E96"/>
    <w:rsid w:val="00A1443A"/>
    <w:rsid w:val="00A83A9F"/>
    <w:rsid w:val="00AA118A"/>
    <w:rsid w:val="00B72BF8"/>
    <w:rsid w:val="00B90F8B"/>
    <w:rsid w:val="00C0339F"/>
    <w:rsid w:val="00D41775"/>
    <w:rsid w:val="00DE273D"/>
    <w:rsid w:val="00DE3FAB"/>
    <w:rsid w:val="00DF016B"/>
    <w:rsid w:val="00ED3FCA"/>
    <w:rsid w:val="00EF4F0B"/>
    <w:rsid w:val="00F0681F"/>
    <w:rsid w:val="00F45A03"/>
    <w:rsid w:val="00FD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1AA35"/>
  <w15:chartTrackingRefBased/>
  <w15:docId w15:val="{8B59FD89-FCF6-7141-9321-32504C32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42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C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标题 2 字符"/>
    <w:basedOn w:val="a0"/>
    <w:link w:val="2"/>
    <w:uiPriority w:val="9"/>
    <w:semiHidden/>
    <w:rsid w:val="00425CA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CA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标题 4 字符"/>
    <w:basedOn w:val="a0"/>
    <w:link w:val="4"/>
    <w:uiPriority w:val="9"/>
    <w:semiHidden/>
    <w:rsid w:val="00425C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425CA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425C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425CA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C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425C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425C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5C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425CA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5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CAC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C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CAC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5C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25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customStyle="1" w:styleId="af0">
    <w:name w:val="页眉 字符"/>
    <w:basedOn w:val="a0"/>
    <w:link w:val="af"/>
    <w:uiPriority w:val="99"/>
    <w:rsid w:val="000F0487"/>
    <w:rPr>
      <w:rFonts w:cs="Angsana New"/>
    </w:rPr>
  </w:style>
  <w:style w:type="paragraph" w:styleId="af1">
    <w:name w:val="footer"/>
    <w:basedOn w:val="a"/>
    <w:link w:val="af2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customStyle="1" w:styleId="af2">
    <w:name w:val="页脚 字符"/>
    <w:basedOn w:val="a0"/>
    <w:link w:val="af1"/>
    <w:uiPriority w:val="99"/>
    <w:rsid w:val="000F0487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613DF4-1130-9748-A0E0-AF03D3DD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Bongkot Wijitjarassang</dc:creator>
  <cp:keywords/>
  <dc:description/>
  <cp:lastModifiedBy>May R</cp:lastModifiedBy>
  <cp:revision>6</cp:revision>
  <dcterms:created xsi:type="dcterms:W3CDTF">2025-12-09T08:30:00Z</dcterms:created>
  <dcterms:modified xsi:type="dcterms:W3CDTF">2025-12-09T15:54:00Z</dcterms:modified>
</cp:coreProperties>
</file>